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685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923"/>
      </w:tblGrid>
      <w:tr w14:paraId="6DEE5DE3"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049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</w:rPr>
              <w:t>我们的一九四五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u w:val="none"/>
                <w:lang w:val="en-US" w:eastAsia="zh-CN"/>
              </w:rPr>
              <w:t>太岳浪花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1827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5月28日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“宁死不当汉奸！”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1439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6月4日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“唯一的路就是当八路军”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1584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6月8日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“让更多的人知道那段历史”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1686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6月21日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永生难忘的峥嵘岁月</w:t>
            </w:r>
          </w:p>
        </w:tc>
        <w:tc>
          <w:tcPr>
            <w:tcW w:w="981" w:type="dxa"/>
            <w:vAlign w:val="center"/>
          </w:tcPr>
          <w:p w14:paraId="55C4F50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7FF9790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1495</w:t>
            </w:r>
          </w:p>
        </w:tc>
        <w:tc>
          <w:tcPr>
            <w:tcW w:w="1373" w:type="dxa"/>
            <w:vAlign w:val="center"/>
          </w:tcPr>
          <w:p w14:paraId="20A570DE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6月26日</w:t>
            </w:r>
          </w:p>
        </w:tc>
        <w:tc>
          <w:tcPr>
            <w:tcW w:w="1310" w:type="dxa"/>
            <w:vAlign w:val="center"/>
          </w:tcPr>
          <w:p w14:paraId="05E7AE6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长枪战士”</w:t>
            </w:r>
          </w:p>
        </w:tc>
        <w:tc>
          <w:tcPr>
            <w:tcW w:w="981" w:type="dxa"/>
            <w:vAlign w:val="center"/>
          </w:tcPr>
          <w:p w14:paraId="1B980EC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337B8059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1570</w:t>
            </w:r>
          </w:p>
        </w:tc>
        <w:tc>
          <w:tcPr>
            <w:tcW w:w="1373" w:type="dxa"/>
            <w:vAlign w:val="center"/>
          </w:tcPr>
          <w:p w14:paraId="23F79593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7月4日</w:t>
            </w:r>
          </w:p>
        </w:tc>
        <w:tc>
          <w:tcPr>
            <w:tcW w:w="1310" w:type="dxa"/>
            <w:vAlign w:val="center"/>
          </w:tcPr>
          <w:p w14:paraId="6C31E79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2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“如果不是中国，亚洲不会有今天”</w:t>
            </w:r>
            <w:bookmarkStart w:id="0" w:name="_GoBack"/>
            <w:bookmarkEnd w:id="0"/>
          </w:p>
        </w:tc>
        <w:tc>
          <w:tcPr>
            <w:tcW w:w="981" w:type="dxa"/>
            <w:vAlign w:val="center"/>
          </w:tcPr>
          <w:p w14:paraId="5DD5261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5524180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1445</w:t>
            </w:r>
          </w:p>
        </w:tc>
        <w:tc>
          <w:tcPr>
            <w:tcW w:w="1373" w:type="dxa"/>
            <w:vAlign w:val="center"/>
          </w:tcPr>
          <w:p w14:paraId="64BB8BAE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7月12日</w:t>
            </w:r>
          </w:p>
        </w:tc>
        <w:tc>
          <w:tcPr>
            <w:tcW w:w="1310" w:type="dxa"/>
            <w:vAlign w:val="center"/>
          </w:tcPr>
          <w:p w14:paraId="09EA6DB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“到了根据地，一下子天都亮了”</w:t>
            </w:r>
          </w:p>
        </w:tc>
        <w:tc>
          <w:tcPr>
            <w:tcW w:w="981" w:type="dxa"/>
            <w:vAlign w:val="center"/>
          </w:tcPr>
          <w:p w14:paraId="2B14852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4D44271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1481</w:t>
            </w:r>
          </w:p>
        </w:tc>
        <w:tc>
          <w:tcPr>
            <w:tcW w:w="1373" w:type="dxa"/>
            <w:vAlign w:val="center"/>
          </w:tcPr>
          <w:p w14:paraId="4A9C90F8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7月18日</w:t>
            </w:r>
          </w:p>
        </w:tc>
        <w:tc>
          <w:tcPr>
            <w:tcW w:w="1310" w:type="dxa"/>
            <w:vAlign w:val="center"/>
          </w:tcPr>
          <w:p w14:paraId="73725E5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“侵略者投降了，这是大胜利！”</w:t>
            </w:r>
          </w:p>
        </w:tc>
        <w:tc>
          <w:tcPr>
            <w:tcW w:w="981" w:type="dxa"/>
            <w:vAlign w:val="center"/>
          </w:tcPr>
          <w:p w14:paraId="421BD177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403F976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1356</w:t>
            </w:r>
          </w:p>
        </w:tc>
        <w:tc>
          <w:tcPr>
            <w:tcW w:w="1373" w:type="dxa"/>
            <w:vAlign w:val="center"/>
          </w:tcPr>
          <w:p w14:paraId="62A0F83A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7月24日</w:t>
            </w:r>
          </w:p>
        </w:tc>
        <w:tc>
          <w:tcPr>
            <w:tcW w:w="1310" w:type="dxa"/>
            <w:vAlign w:val="center"/>
          </w:tcPr>
          <w:p w14:paraId="545FBBC9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我这一辈子就是“付出”两个字</w:t>
            </w:r>
          </w:p>
        </w:tc>
        <w:tc>
          <w:tcPr>
            <w:tcW w:w="981" w:type="dxa"/>
            <w:vAlign w:val="center"/>
          </w:tcPr>
          <w:p w14:paraId="6BCC118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0EC9C47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1718</w:t>
            </w:r>
          </w:p>
        </w:tc>
        <w:tc>
          <w:tcPr>
            <w:tcW w:w="1373" w:type="dxa"/>
            <w:vAlign w:val="center"/>
          </w:tcPr>
          <w:p w14:paraId="6D838B81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7月31日</w:t>
            </w:r>
          </w:p>
        </w:tc>
        <w:tc>
          <w:tcPr>
            <w:tcW w:w="1310" w:type="dxa"/>
            <w:vAlign w:val="center"/>
          </w:tcPr>
          <w:p w14:paraId="6A8BD87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“当兵要当新四军！”</w:t>
            </w:r>
          </w:p>
        </w:tc>
        <w:tc>
          <w:tcPr>
            <w:tcW w:w="981" w:type="dxa"/>
            <w:vAlign w:val="center"/>
          </w:tcPr>
          <w:p w14:paraId="61ECDEF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57325CD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1665</w:t>
            </w:r>
          </w:p>
        </w:tc>
        <w:tc>
          <w:tcPr>
            <w:tcW w:w="1373" w:type="dxa"/>
            <w:vAlign w:val="center"/>
          </w:tcPr>
          <w:p w14:paraId="42202C93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8月10日</w:t>
            </w:r>
          </w:p>
        </w:tc>
        <w:tc>
          <w:tcPr>
            <w:tcW w:w="1310" w:type="dxa"/>
            <w:vAlign w:val="center"/>
          </w:tcPr>
          <w:p w14:paraId="675ACB0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“我这一辈子，从不怕死！”</w:t>
            </w:r>
          </w:p>
        </w:tc>
        <w:tc>
          <w:tcPr>
            <w:tcW w:w="981" w:type="dxa"/>
            <w:vAlign w:val="center"/>
          </w:tcPr>
          <w:p w14:paraId="2C06CD2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1BF89DC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1699</w:t>
            </w:r>
          </w:p>
        </w:tc>
        <w:tc>
          <w:tcPr>
            <w:tcW w:w="1373" w:type="dxa"/>
            <w:vAlign w:val="center"/>
          </w:tcPr>
          <w:p w14:paraId="2BC9512E">
            <w:pPr>
              <w:widowControl/>
              <w:ind w:firstLine="0" w:firstLineChars="0"/>
              <w:textAlignment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8月15日</w:t>
            </w:r>
          </w:p>
        </w:tc>
        <w:tc>
          <w:tcPr>
            <w:tcW w:w="1310" w:type="dxa"/>
            <w:vAlign w:val="center"/>
          </w:tcPr>
          <w:p w14:paraId="653C178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代表作</w:t>
            </w: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9685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 w14:paraId="76380BF6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  <w:rsid w:val="BA6DC9C5"/>
    <w:rsid w:val="EED58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258</Characters>
  <Lines>0</Lines>
  <Paragraphs>0</Paragraphs>
  <TotalTime>0</TotalTime>
  <ScaleCrop>false</ScaleCrop>
  <LinksUpToDate>false</LinksUpToDate>
  <CharactersWithSpaces>258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정문첩</cp:lastModifiedBy>
  <dcterms:modified xsi:type="dcterms:W3CDTF">2026-04-29T22:55:45Z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